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126EF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5738B1A8" w14:textId="77777777" w:rsidR="00803611" w:rsidRPr="007E7A74" w:rsidRDefault="004A3EC0" w:rsidP="00803611">
      <w:pPr>
        <w:ind w:right="468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t-PT"/>
        </w:rPr>
        <w:object w:dxaOrig="1440" w:dyaOrig="1440" w14:anchorId="09C3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4.65pt;width:90pt;height:72.9pt;z-index:251659264;mso-wrap-edited:f;mso-position-horizontal:center;mso-position-horizontal-relative:margin" wrapcoords="-180 0 -180 21377 21600 21377 21600 0 -180 0" fillcolor="#0c9" strokeweight="1pt">
            <v:stroke startarrowwidth="narrow" startarrowlength="short" endarrowwidth="narrow" endarrowlength="short"/>
            <v:imagedata r:id="rId5" o:title=""/>
            <w10:wrap type="through" anchorx="margin"/>
          </v:shape>
          <o:OLEObject Type="Embed" ProgID="Unknown" ShapeID="_x0000_s1026" DrawAspect="Content" ObjectID="_1644820451" r:id="rId6"/>
        </w:object>
      </w:r>
    </w:p>
    <w:p w14:paraId="35045A6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030C7870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1075067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74855899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3AA4C8D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  <w:r w:rsidRPr="007E7A74">
        <w:rPr>
          <w:sz w:val="22"/>
          <w:szCs w:val="22"/>
        </w:rPr>
        <w:t>UNIVERSIDADE DE LISBOA</w:t>
      </w:r>
    </w:p>
    <w:p w14:paraId="5EBA93AF" w14:textId="77777777" w:rsidR="00803611" w:rsidRPr="007E7A74" w:rsidRDefault="00803611" w:rsidP="00803611">
      <w:pPr>
        <w:ind w:right="468"/>
        <w:jc w:val="center"/>
        <w:rPr>
          <w:b/>
          <w:sz w:val="22"/>
          <w:szCs w:val="22"/>
        </w:rPr>
      </w:pPr>
      <w:r w:rsidRPr="007E7A74">
        <w:rPr>
          <w:b/>
          <w:sz w:val="22"/>
          <w:szCs w:val="22"/>
        </w:rPr>
        <w:t>FACULDADE DE MEDICINA DENTÁRIA</w:t>
      </w:r>
    </w:p>
    <w:p w14:paraId="36C092C4" w14:textId="77777777" w:rsidR="00803611" w:rsidRDefault="00803611"/>
    <w:p w14:paraId="14CB3C27" w14:textId="77777777" w:rsidR="00803611" w:rsidRDefault="00803611"/>
    <w:p w14:paraId="53CF5A91" w14:textId="77777777" w:rsidR="00803611" w:rsidRDefault="00803611"/>
    <w:p w14:paraId="54D24192" w14:textId="77777777" w:rsidR="00803611" w:rsidRPr="00803611" w:rsidRDefault="00803611" w:rsidP="00803611">
      <w:pPr>
        <w:jc w:val="center"/>
        <w:rPr>
          <w:sz w:val="28"/>
          <w:szCs w:val="28"/>
          <w:u w:val="single"/>
        </w:rPr>
      </w:pPr>
      <w:r w:rsidRPr="00803611">
        <w:rPr>
          <w:sz w:val="28"/>
          <w:szCs w:val="28"/>
          <w:u w:val="single"/>
        </w:rPr>
        <w:t>DISCIPLINA DE REABILITAÇÂO ORAL / PRÓTESE FIXA</w:t>
      </w:r>
    </w:p>
    <w:p w14:paraId="212A502A" w14:textId="77777777" w:rsidR="00803611" w:rsidRDefault="00803611"/>
    <w:p w14:paraId="6F5211BA" w14:textId="77777777" w:rsidR="00803611" w:rsidRDefault="00803611"/>
    <w:p w14:paraId="37677643" w14:textId="46072CD2" w:rsidR="0051620E" w:rsidRDefault="00803611">
      <w:r>
        <w:t xml:space="preserve">RESUMO DA AULA:     </w:t>
      </w:r>
      <w:r w:rsidR="009578E8">
        <w:t>Urgências em Prostodontia Fixa</w:t>
      </w:r>
      <w:r w:rsidR="009578E8">
        <w:tab/>
      </w:r>
      <w:r w:rsidR="009578E8">
        <w:tab/>
        <w:t>(Pedro Rabaço)</w:t>
      </w:r>
    </w:p>
    <w:p w14:paraId="1730AD20" w14:textId="77777777" w:rsidR="0051620E" w:rsidRDefault="0051620E"/>
    <w:p w14:paraId="29DC76B9" w14:textId="6B6B547D" w:rsidR="00C7462F" w:rsidRDefault="00F8341C" w:rsidP="00231E80">
      <w:pPr>
        <w:pStyle w:val="PargrafodaLista"/>
        <w:numPr>
          <w:ilvl w:val="0"/>
          <w:numId w:val="13"/>
        </w:numPr>
      </w:pPr>
      <w:r>
        <w:t>Resumo da aula</w:t>
      </w:r>
      <w:r w:rsidR="000B6FF1">
        <w:t xml:space="preserve"> </w:t>
      </w:r>
    </w:p>
    <w:p w14:paraId="6A931A49" w14:textId="0E0BA7AB" w:rsidR="00231E80" w:rsidRDefault="00F8341C" w:rsidP="00231E80">
      <w:pPr>
        <w:pStyle w:val="PargrafodaLista"/>
        <w:numPr>
          <w:ilvl w:val="0"/>
          <w:numId w:val="13"/>
        </w:numPr>
      </w:pPr>
      <w:r>
        <w:t>Conceito de urgência médico-dentária</w:t>
      </w:r>
    </w:p>
    <w:p w14:paraId="35B1299B" w14:textId="5655E146" w:rsidR="000B6FF1" w:rsidRDefault="00F8341C" w:rsidP="00231E80">
      <w:pPr>
        <w:pStyle w:val="PargrafodaLista"/>
        <w:numPr>
          <w:ilvl w:val="0"/>
          <w:numId w:val="13"/>
        </w:numPr>
      </w:pPr>
      <w:r>
        <w:t xml:space="preserve">Definição de consulta de urgência </w:t>
      </w:r>
    </w:p>
    <w:p w14:paraId="2FCA8590" w14:textId="0772B351" w:rsidR="00F8341C" w:rsidRDefault="00F8341C" w:rsidP="00F8341C">
      <w:pPr>
        <w:pStyle w:val="PargrafodaLista"/>
        <w:numPr>
          <w:ilvl w:val="0"/>
          <w:numId w:val="13"/>
        </w:numPr>
      </w:pPr>
      <w:r>
        <w:t>Definição de consulta de urgência</w:t>
      </w:r>
      <w:r>
        <w:t xml:space="preserve"> em prostodontia fixa</w:t>
      </w:r>
    </w:p>
    <w:p w14:paraId="44E96C62" w14:textId="78CCEF52" w:rsidR="000B6FF1" w:rsidRDefault="00F8341C" w:rsidP="00231E80">
      <w:pPr>
        <w:pStyle w:val="PargrafodaLista"/>
        <w:numPr>
          <w:ilvl w:val="0"/>
          <w:numId w:val="13"/>
        </w:numPr>
      </w:pPr>
      <w:proofErr w:type="spellStart"/>
      <w:r>
        <w:t>Objectivos</w:t>
      </w:r>
      <w:proofErr w:type="spellEnd"/>
      <w:r>
        <w:t xml:space="preserve"> da consulta </w:t>
      </w:r>
    </w:p>
    <w:p w14:paraId="1A8A76FA" w14:textId="7D862060" w:rsidR="006F1603" w:rsidRDefault="00102CF9" w:rsidP="00231E80">
      <w:pPr>
        <w:pStyle w:val="PargrafodaLista"/>
        <w:numPr>
          <w:ilvl w:val="0"/>
          <w:numId w:val="13"/>
        </w:numPr>
      </w:pPr>
      <w:r>
        <w:t xml:space="preserve">Consultas de </w:t>
      </w:r>
      <w:r w:rsidR="006F1603">
        <w:t xml:space="preserve">Urgências </w:t>
      </w:r>
    </w:p>
    <w:p w14:paraId="6E1DD2EF" w14:textId="1F7DD055" w:rsidR="006F1603" w:rsidRDefault="00102CF9" w:rsidP="00102CF9">
      <w:pPr>
        <w:pStyle w:val="PargrafodaLista"/>
        <w:numPr>
          <w:ilvl w:val="0"/>
          <w:numId w:val="44"/>
        </w:numPr>
      </w:pPr>
      <w:r>
        <w:t>Relacionadas com a prótese</w:t>
      </w:r>
    </w:p>
    <w:p w14:paraId="538E91D7" w14:textId="05E61985" w:rsidR="00102CF9" w:rsidRDefault="00102CF9" w:rsidP="00102CF9">
      <w:pPr>
        <w:pStyle w:val="PargrafodaLista"/>
        <w:numPr>
          <w:ilvl w:val="0"/>
          <w:numId w:val="44"/>
        </w:numPr>
      </w:pPr>
      <w:r>
        <w:t>Relacionadas com os pilares</w:t>
      </w:r>
    </w:p>
    <w:p w14:paraId="38ADFD95" w14:textId="76D3BDDF" w:rsidR="00102CF9" w:rsidRDefault="00102CF9" w:rsidP="00102CF9">
      <w:pPr>
        <w:pStyle w:val="PargrafodaLista"/>
        <w:numPr>
          <w:ilvl w:val="0"/>
          <w:numId w:val="44"/>
        </w:numPr>
      </w:pPr>
      <w:r>
        <w:t>Relacionadas com implantes</w:t>
      </w:r>
    </w:p>
    <w:p w14:paraId="676DB55E" w14:textId="331C543E" w:rsidR="00102CF9" w:rsidRDefault="000F4686" w:rsidP="00102CF9">
      <w:pPr>
        <w:pStyle w:val="PargrafodaLista"/>
        <w:numPr>
          <w:ilvl w:val="0"/>
          <w:numId w:val="45"/>
        </w:numPr>
      </w:pPr>
      <w:r>
        <w:t>Causas de consultas de urgência relacionadas com a prótese</w:t>
      </w:r>
    </w:p>
    <w:p w14:paraId="716F7896" w14:textId="4790BF73" w:rsidR="000F4686" w:rsidRDefault="000F4686" w:rsidP="000F4686">
      <w:pPr>
        <w:pStyle w:val="PargrafodaLista"/>
        <w:numPr>
          <w:ilvl w:val="0"/>
          <w:numId w:val="45"/>
        </w:numPr>
      </w:pPr>
      <w:r>
        <w:t xml:space="preserve">Causas de consultas de urgência relacionadas com </w:t>
      </w:r>
      <w:r>
        <w:t>os pilares</w:t>
      </w:r>
    </w:p>
    <w:p w14:paraId="170D8B0D" w14:textId="4D3B18A4" w:rsidR="000F4686" w:rsidRDefault="000F4686" w:rsidP="000F4686">
      <w:pPr>
        <w:pStyle w:val="PargrafodaLista"/>
        <w:numPr>
          <w:ilvl w:val="0"/>
          <w:numId w:val="45"/>
        </w:numPr>
      </w:pPr>
      <w:r>
        <w:t xml:space="preserve">Causas de consultas de urgência relacionadas com </w:t>
      </w:r>
      <w:r>
        <w:t>implantes</w:t>
      </w:r>
    </w:p>
    <w:p w14:paraId="1CB785B2" w14:textId="2CD3CD1E" w:rsidR="000F4686" w:rsidRDefault="0046710E" w:rsidP="000F4686">
      <w:pPr>
        <w:pStyle w:val="PargrafodaLista"/>
        <w:numPr>
          <w:ilvl w:val="0"/>
          <w:numId w:val="45"/>
        </w:numPr>
      </w:pPr>
      <w:r>
        <w:t>Fractura de um pilar</w:t>
      </w:r>
      <w:proofErr w:type="gramStart"/>
      <w:r>
        <w:t>: Como</w:t>
      </w:r>
      <w:proofErr w:type="gramEnd"/>
      <w:r>
        <w:t xml:space="preserve"> proceder. Factores de decisão</w:t>
      </w:r>
    </w:p>
    <w:p w14:paraId="2556F5C8" w14:textId="39235C45" w:rsidR="0046710E" w:rsidRDefault="0046710E" w:rsidP="000F4686">
      <w:pPr>
        <w:pStyle w:val="PargrafodaLista"/>
        <w:numPr>
          <w:ilvl w:val="0"/>
          <w:numId w:val="45"/>
        </w:numPr>
      </w:pPr>
      <w:r>
        <w:t>Urgências com implantes</w:t>
      </w:r>
    </w:p>
    <w:p w14:paraId="3C3E327B" w14:textId="7E401BFE" w:rsidR="0046710E" w:rsidRDefault="0046710E" w:rsidP="000F4686">
      <w:pPr>
        <w:pStyle w:val="PargrafodaLista"/>
        <w:numPr>
          <w:ilvl w:val="0"/>
          <w:numId w:val="45"/>
        </w:numPr>
      </w:pPr>
      <w:r>
        <w:t>Urgência com dor</w:t>
      </w:r>
    </w:p>
    <w:p w14:paraId="7F07C120" w14:textId="6FDE541C" w:rsidR="009504F9" w:rsidRDefault="009504F9" w:rsidP="009504F9">
      <w:pPr>
        <w:pStyle w:val="PargrafodaLista"/>
        <w:numPr>
          <w:ilvl w:val="0"/>
          <w:numId w:val="46"/>
        </w:numPr>
      </w:pPr>
      <w:r>
        <w:t>Próteses antigas</w:t>
      </w:r>
      <w:r w:rsidR="004A3EC0">
        <w:t xml:space="preserve"> – Possíveis causas</w:t>
      </w:r>
    </w:p>
    <w:p w14:paraId="29A3B81A" w14:textId="344DBF0E" w:rsidR="009504F9" w:rsidRDefault="009504F9" w:rsidP="004A3EC0">
      <w:pPr>
        <w:pStyle w:val="PargrafodaLista"/>
        <w:numPr>
          <w:ilvl w:val="0"/>
          <w:numId w:val="46"/>
        </w:numPr>
      </w:pPr>
      <w:r>
        <w:t>Pró</w:t>
      </w:r>
      <w:r w:rsidR="004A3EC0">
        <w:t>tese rec</w:t>
      </w:r>
      <w:r>
        <w:t>entes</w:t>
      </w:r>
      <w:r w:rsidR="004A3EC0">
        <w:t>– Possíveis causas</w:t>
      </w:r>
    </w:p>
    <w:p w14:paraId="5470B57D" w14:textId="4E04C981" w:rsidR="0046710E" w:rsidRDefault="004A3EC0" w:rsidP="009504F9">
      <w:pPr>
        <w:pStyle w:val="PargrafodaLista"/>
        <w:numPr>
          <w:ilvl w:val="0"/>
          <w:numId w:val="47"/>
        </w:numPr>
      </w:pPr>
      <w:r>
        <w:t>Possíveis complicações nas consultas de urgência</w:t>
      </w:r>
    </w:p>
    <w:p w14:paraId="6949C483" w14:textId="1E4E1949" w:rsidR="004A3EC0" w:rsidRDefault="004A3EC0" w:rsidP="009504F9">
      <w:pPr>
        <w:pStyle w:val="PargrafodaLista"/>
        <w:numPr>
          <w:ilvl w:val="0"/>
          <w:numId w:val="47"/>
        </w:numPr>
      </w:pPr>
      <w:r>
        <w:t>Casos clínicos</w:t>
      </w:r>
    </w:p>
    <w:p w14:paraId="5FE402A8" w14:textId="77777777" w:rsidR="004A3EC0" w:rsidRDefault="004A3EC0" w:rsidP="004A3EC0">
      <w:pPr>
        <w:pStyle w:val="PargrafodaLista"/>
        <w:ind w:left="1440"/>
      </w:pPr>
      <w:bookmarkStart w:id="0" w:name="_GoBack"/>
      <w:bookmarkEnd w:id="0"/>
    </w:p>
    <w:p w14:paraId="2C218DEA" w14:textId="77777777" w:rsidR="004A3EC0" w:rsidRDefault="004A3EC0" w:rsidP="004A3EC0"/>
    <w:p w14:paraId="013BA509" w14:textId="77777777" w:rsidR="001910C6" w:rsidRDefault="001910C6" w:rsidP="00667793"/>
    <w:sectPr w:rsidR="001910C6" w:rsidSect="00934F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2FD62EC"/>
    <w:multiLevelType w:val="hybridMultilevel"/>
    <w:tmpl w:val="8814EAC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F273C"/>
    <w:multiLevelType w:val="hybridMultilevel"/>
    <w:tmpl w:val="C2CC9A14"/>
    <w:lvl w:ilvl="0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F34629"/>
    <w:multiLevelType w:val="hybridMultilevel"/>
    <w:tmpl w:val="BCD019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C3EF4"/>
    <w:multiLevelType w:val="hybridMultilevel"/>
    <w:tmpl w:val="A0206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571C"/>
    <w:multiLevelType w:val="hybridMultilevel"/>
    <w:tmpl w:val="5ACA8D3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5B06DA"/>
    <w:multiLevelType w:val="hybridMultilevel"/>
    <w:tmpl w:val="C3702C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40A9B"/>
    <w:multiLevelType w:val="hybridMultilevel"/>
    <w:tmpl w:val="2EB40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3465"/>
    <w:multiLevelType w:val="hybridMultilevel"/>
    <w:tmpl w:val="670C8D5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D2471"/>
    <w:multiLevelType w:val="hybridMultilevel"/>
    <w:tmpl w:val="1CD6C0D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80642E2"/>
    <w:multiLevelType w:val="hybridMultilevel"/>
    <w:tmpl w:val="2416AC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BF0651"/>
    <w:multiLevelType w:val="hybridMultilevel"/>
    <w:tmpl w:val="061E303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B21F26"/>
    <w:multiLevelType w:val="hybridMultilevel"/>
    <w:tmpl w:val="498E327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1D947A7A"/>
    <w:multiLevelType w:val="hybridMultilevel"/>
    <w:tmpl w:val="D046B24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EBA72E6"/>
    <w:multiLevelType w:val="hybridMultilevel"/>
    <w:tmpl w:val="86B2E6E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137D1"/>
    <w:multiLevelType w:val="hybridMultilevel"/>
    <w:tmpl w:val="D7DA7F4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270E0610"/>
    <w:multiLevelType w:val="hybridMultilevel"/>
    <w:tmpl w:val="476EAA6E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9000F9F"/>
    <w:multiLevelType w:val="hybridMultilevel"/>
    <w:tmpl w:val="E072F056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2973691A"/>
    <w:multiLevelType w:val="hybridMultilevel"/>
    <w:tmpl w:val="BC1856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9C4E05"/>
    <w:multiLevelType w:val="hybridMultilevel"/>
    <w:tmpl w:val="CFB2727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DA014D5"/>
    <w:multiLevelType w:val="hybridMultilevel"/>
    <w:tmpl w:val="824E791C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33ED3841"/>
    <w:multiLevelType w:val="hybridMultilevel"/>
    <w:tmpl w:val="1B04D58C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0C0EAC"/>
    <w:multiLevelType w:val="hybridMultilevel"/>
    <w:tmpl w:val="3AE25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D630D"/>
    <w:multiLevelType w:val="hybridMultilevel"/>
    <w:tmpl w:val="6068DC0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9A0285"/>
    <w:multiLevelType w:val="hybridMultilevel"/>
    <w:tmpl w:val="BB7E404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F180F"/>
    <w:multiLevelType w:val="hybridMultilevel"/>
    <w:tmpl w:val="5984971E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BE5329"/>
    <w:multiLevelType w:val="hybridMultilevel"/>
    <w:tmpl w:val="1E9EEF82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3DCF6FDE"/>
    <w:multiLevelType w:val="hybridMultilevel"/>
    <w:tmpl w:val="578E4506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3EA051D2"/>
    <w:multiLevelType w:val="hybridMultilevel"/>
    <w:tmpl w:val="46C096F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E2660"/>
    <w:multiLevelType w:val="hybridMultilevel"/>
    <w:tmpl w:val="00CCFC1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>
    <w:nsid w:val="45EB12AB"/>
    <w:multiLevelType w:val="hybridMultilevel"/>
    <w:tmpl w:val="97D2D7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E1E3D"/>
    <w:multiLevelType w:val="hybridMultilevel"/>
    <w:tmpl w:val="A232F33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CC86536"/>
    <w:multiLevelType w:val="hybridMultilevel"/>
    <w:tmpl w:val="2C50695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4D2435FF"/>
    <w:multiLevelType w:val="hybridMultilevel"/>
    <w:tmpl w:val="51CA2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D7D35"/>
    <w:multiLevelType w:val="hybridMultilevel"/>
    <w:tmpl w:val="7546804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E140805"/>
    <w:multiLevelType w:val="hybridMultilevel"/>
    <w:tmpl w:val="A4887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040A3C"/>
    <w:multiLevelType w:val="hybridMultilevel"/>
    <w:tmpl w:val="BE3EF284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54D308D"/>
    <w:multiLevelType w:val="hybridMultilevel"/>
    <w:tmpl w:val="B2BE9FE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7DE2267"/>
    <w:multiLevelType w:val="hybridMultilevel"/>
    <w:tmpl w:val="2984039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8F4CD7"/>
    <w:multiLevelType w:val="hybridMultilevel"/>
    <w:tmpl w:val="037ACCEE"/>
    <w:lvl w:ilvl="0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34F250C"/>
    <w:multiLevelType w:val="hybridMultilevel"/>
    <w:tmpl w:val="77AEAFC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>
    <w:nsid w:val="63904B65"/>
    <w:multiLevelType w:val="hybridMultilevel"/>
    <w:tmpl w:val="641C0C04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880933"/>
    <w:multiLevelType w:val="hybridMultilevel"/>
    <w:tmpl w:val="3CB08CB2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6CEF6CDB"/>
    <w:multiLevelType w:val="hybridMultilevel"/>
    <w:tmpl w:val="F9BA1ED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41C33C6"/>
    <w:multiLevelType w:val="hybridMultilevel"/>
    <w:tmpl w:val="80826CA6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033533"/>
    <w:multiLevelType w:val="hybridMultilevel"/>
    <w:tmpl w:val="57605E4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596896"/>
    <w:multiLevelType w:val="hybridMultilevel"/>
    <w:tmpl w:val="42BEDD72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D6D2364"/>
    <w:multiLevelType w:val="hybridMultilevel"/>
    <w:tmpl w:val="86C2273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43"/>
  </w:num>
  <w:num w:numId="4">
    <w:abstractNumId w:val="35"/>
  </w:num>
  <w:num w:numId="5">
    <w:abstractNumId w:val="37"/>
  </w:num>
  <w:num w:numId="6">
    <w:abstractNumId w:val="20"/>
  </w:num>
  <w:num w:numId="7">
    <w:abstractNumId w:val="40"/>
  </w:num>
  <w:num w:numId="8">
    <w:abstractNumId w:val="21"/>
  </w:num>
  <w:num w:numId="9">
    <w:abstractNumId w:val="44"/>
  </w:num>
  <w:num w:numId="10">
    <w:abstractNumId w:val="6"/>
  </w:num>
  <w:num w:numId="11">
    <w:abstractNumId w:val="23"/>
  </w:num>
  <w:num w:numId="12">
    <w:abstractNumId w:val="27"/>
  </w:num>
  <w:num w:numId="13">
    <w:abstractNumId w:val="9"/>
  </w:num>
  <w:num w:numId="14">
    <w:abstractNumId w:val="4"/>
  </w:num>
  <w:num w:numId="15">
    <w:abstractNumId w:val="2"/>
  </w:num>
  <w:num w:numId="16">
    <w:abstractNumId w:val="34"/>
  </w:num>
  <w:num w:numId="17">
    <w:abstractNumId w:val="42"/>
  </w:num>
  <w:num w:numId="18">
    <w:abstractNumId w:val="28"/>
  </w:num>
  <w:num w:numId="19">
    <w:abstractNumId w:val="25"/>
  </w:num>
  <w:num w:numId="20">
    <w:abstractNumId w:val="26"/>
  </w:num>
  <w:num w:numId="21">
    <w:abstractNumId w:val="31"/>
  </w:num>
  <w:num w:numId="22">
    <w:abstractNumId w:val="39"/>
  </w:num>
  <w:num w:numId="23">
    <w:abstractNumId w:val="19"/>
  </w:num>
  <w:num w:numId="24">
    <w:abstractNumId w:val="11"/>
  </w:num>
  <w:num w:numId="25">
    <w:abstractNumId w:val="16"/>
  </w:num>
  <w:num w:numId="26">
    <w:abstractNumId w:val="29"/>
  </w:num>
  <w:num w:numId="27">
    <w:abstractNumId w:val="46"/>
  </w:num>
  <w:num w:numId="28">
    <w:abstractNumId w:val="45"/>
  </w:num>
  <w:num w:numId="29">
    <w:abstractNumId w:val="36"/>
  </w:num>
  <w:num w:numId="30">
    <w:abstractNumId w:val="32"/>
  </w:num>
  <w:num w:numId="31">
    <w:abstractNumId w:val="22"/>
  </w:num>
  <w:num w:numId="32">
    <w:abstractNumId w:val="14"/>
  </w:num>
  <w:num w:numId="33">
    <w:abstractNumId w:val="1"/>
  </w:num>
  <w:num w:numId="34">
    <w:abstractNumId w:val="8"/>
  </w:num>
  <w:num w:numId="35">
    <w:abstractNumId w:val="33"/>
  </w:num>
  <w:num w:numId="36">
    <w:abstractNumId w:val="13"/>
  </w:num>
  <w:num w:numId="37">
    <w:abstractNumId w:val="15"/>
  </w:num>
  <w:num w:numId="38">
    <w:abstractNumId w:val="3"/>
  </w:num>
  <w:num w:numId="39">
    <w:abstractNumId w:val="17"/>
  </w:num>
  <w:num w:numId="40">
    <w:abstractNumId w:val="18"/>
  </w:num>
  <w:num w:numId="41">
    <w:abstractNumId w:val="38"/>
  </w:num>
  <w:num w:numId="42">
    <w:abstractNumId w:val="10"/>
  </w:num>
  <w:num w:numId="43">
    <w:abstractNumId w:val="30"/>
  </w:num>
  <w:num w:numId="44">
    <w:abstractNumId w:val="12"/>
  </w:num>
  <w:num w:numId="45">
    <w:abstractNumId w:val="7"/>
  </w:num>
  <w:num w:numId="46">
    <w:abstractNumId w:val="4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11"/>
    <w:rsid w:val="00076925"/>
    <w:rsid w:val="000B6FF1"/>
    <w:rsid w:val="000E7924"/>
    <w:rsid w:val="000F4686"/>
    <w:rsid w:val="00102CF9"/>
    <w:rsid w:val="001910C6"/>
    <w:rsid w:val="001A4F08"/>
    <w:rsid w:val="002159C3"/>
    <w:rsid w:val="00231E80"/>
    <w:rsid w:val="002F26CB"/>
    <w:rsid w:val="003325F1"/>
    <w:rsid w:val="003456A4"/>
    <w:rsid w:val="003868DB"/>
    <w:rsid w:val="004631AB"/>
    <w:rsid w:val="0046710E"/>
    <w:rsid w:val="004A3EC0"/>
    <w:rsid w:val="0051620E"/>
    <w:rsid w:val="00587096"/>
    <w:rsid w:val="00667793"/>
    <w:rsid w:val="00674308"/>
    <w:rsid w:val="006F1603"/>
    <w:rsid w:val="0074394D"/>
    <w:rsid w:val="00763002"/>
    <w:rsid w:val="007A2081"/>
    <w:rsid w:val="00803611"/>
    <w:rsid w:val="008F3CEB"/>
    <w:rsid w:val="008F3E3D"/>
    <w:rsid w:val="00934FBE"/>
    <w:rsid w:val="009504F9"/>
    <w:rsid w:val="009578E8"/>
    <w:rsid w:val="009C176F"/>
    <w:rsid w:val="009E488E"/>
    <w:rsid w:val="00B511B5"/>
    <w:rsid w:val="00BF6C3A"/>
    <w:rsid w:val="00C560DE"/>
    <w:rsid w:val="00C56604"/>
    <w:rsid w:val="00C7462F"/>
    <w:rsid w:val="00D00AC2"/>
    <w:rsid w:val="00D17F5C"/>
    <w:rsid w:val="00F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85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61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20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Rabaço</dc:creator>
  <cp:keywords/>
  <dc:description/>
  <cp:lastModifiedBy>Pedro Rabaço</cp:lastModifiedBy>
  <cp:revision>3</cp:revision>
  <dcterms:created xsi:type="dcterms:W3CDTF">2020-03-04T09:25:00Z</dcterms:created>
  <dcterms:modified xsi:type="dcterms:W3CDTF">2020-03-04T09:47:00Z</dcterms:modified>
</cp:coreProperties>
</file>